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6" w:rsidRPr="00A27416" w:rsidRDefault="009C30CC" w:rsidP="00A27416">
      <w:pPr>
        <w:pStyle w:val="Textbody"/>
        <w:spacing w:after="0"/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OGŁOSZENIE NR 1/2021</w:t>
      </w:r>
      <w:r w:rsidR="00A27416" w:rsidRPr="00A27416">
        <w:rPr>
          <w:rStyle w:val="StrongEmphasis"/>
          <w:rFonts w:ascii="Arial" w:hAnsi="Arial" w:cs="Arial"/>
        </w:rPr>
        <w:t>/</w:t>
      </w:r>
      <w:r w:rsidR="00983959">
        <w:rPr>
          <w:rStyle w:val="StrongEmphasis"/>
          <w:rFonts w:ascii="Arial" w:hAnsi="Arial" w:cs="Arial"/>
        </w:rPr>
        <w:t>R</w:t>
      </w:r>
      <w:r w:rsidR="00A27416" w:rsidRPr="00A27416">
        <w:rPr>
          <w:rStyle w:val="StrongEmphasis"/>
          <w:rFonts w:ascii="Arial" w:hAnsi="Arial" w:cs="Arial"/>
        </w:rPr>
        <w:t>I</w:t>
      </w:r>
      <w:r w:rsidR="00945C6A">
        <w:rPr>
          <w:rStyle w:val="StrongEmphasis"/>
          <w:rFonts w:ascii="Arial" w:hAnsi="Arial" w:cs="Arial"/>
        </w:rPr>
        <w:t>Z</w:t>
      </w:r>
      <w:r w:rsidR="00A27416" w:rsidRPr="00A27416">
        <w:rPr>
          <w:rStyle w:val="StrongEmphasis"/>
          <w:rFonts w:ascii="Arial" w:hAnsi="Arial" w:cs="Arial"/>
        </w:rPr>
        <w:t>D</w:t>
      </w:r>
    </w:p>
    <w:p w:rsidR="00A27416" w:rsidRPr="00A27416" w:rsidRDefault="00A27416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color w:val="282828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ogłasza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nabór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wniosków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którego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z</w:t>
      </w:r>
      <w:r w:rsidRPr="00A27416">
        <w:rPr>
          <w:rFonts w:ascii="Arial" w:hAnsi="Arial" w:cs="Arial"/>
          <w:color w:val="282828"/>
          <w:sz w:val="20"/>
          <w:szCs w:val="20"/>
        </w:rPr>
        <w:t>akresy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odpowiadają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LSR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oraz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celom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Zwiększenie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zatrudnienia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spójności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terytorialnej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”,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zawartego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w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Programie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Operacyjnym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Rybactwo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Morze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 na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2014-2020 (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PO RYBY)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7416" w:rsidRPr="00A27416" w:rsidRDefault="00696BA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Rozwój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innowacyjnych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źródeł</w:t>
      </w:r>
      <w:proofErr w:type="spellEnd"/>
      <w:r w:rsidR="00A27416" w:rsidRPr="00A274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7416" w:rsidRPr="00A27416">
        <w:rPr>
          <w:rFonts w:ascii="Arial" w:hAnsi="Arial" w:cs="Arial"/>
          <w:b/>
          <w:sz w:val="20"/>
          <w:szCs w:val="20"/>
        </w:rPr>
        <w:t>dochodu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sz w:val="20"/>
          <w:szCs w:val="20"/>
        </w:rPr>
        <w:t>obszarze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zależnym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rybactwa</w:t>
      </w:r>
      <w:proofErr w:type="spellEnd"/>
      <w:r w:rsidR="00A27416" w:rsidRPr="00A27416">
        <w:rPr>
          <w:rFonts w:ascii="Arial" w:hAnsi="Arial" w:cs="Arial"/>
          <w:sz w:val="20"/>
          <w:szCs w:val="20"/>
        </w:rPr>
        <w:br/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wskazane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A27416">
        <w:rPr>
          <w:rFonts w:ascii="Arial" w:hAnsi="Arial" w:cs="Arial"/>
          <w:sz w:val="20"/>
          <w:szCs w:val="20"/>
        </w:rPr>
        <w:t>Strategii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Rozwoju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Kierowanego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przez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Społeczność</w:t>
      </w:r>
      <w:proofErr w:type="spellEnd"/>
      <w:r w:rsidRPr="00A27416">
        <w:rPr>
          <w:rFonts w:ascii="Arial" w:hAnsi="Arial" w:cs="Arial"/>
          <w:sz w:val="20"/>
          <w:szCs w:val="20"/>
        </w:rPr>
        <w:br/>
      </w:r>
      <w:proofErr w:type="spellStart"/>
      <w:r w:rsidRPr="00A27416">
        <w:rPr>
          <w:rFonts w:ascii="Arial" w:hAnsi="Arial" w:cs="Arial"/>
          <w:sz w:val="20"/>
          <w:szCs w:val="20"/>
        </w:rPr>
        <w:t>Stowarzyszenia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Grupa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Działania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„Lider </w:t>
      </w:r>
      <w:proofErr w:type="spellStart"/>
      <w:r w:rsidRPr="00A27416">
        <w:rPr>
          <w:rFonts w:ascii="Arial" w:hAnsi="Arial" w:cs="Arial"/>
          <w:sz w:val="20"/>
          <w:szCs w:val="20"/>
        </w:rPr>
        <w:t>Pojezierza</w:t>
      </w:r>
      <w:proofErr w:type="spellEnd"/>
      <w:r w:rsidRPr="00A27416">
        <w:rPr>
          <w:rFonts w:ascii="Arial" w:hAnsi="Arial" w:cs="Arial"/>
          <w:sz w:val="20"/>
          <w:szCs w:val="20"/>
        </w:rPr>
        <w:t>”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 xml:space="preserve"> na </w:t>
      </w:r>
      <w:proofErr w:type="spellStart"/>
      <w:r w:rsidRPr="00A27416">
        <w:rPr>
          <w:rFonts w:ascii="Arial" w:hAnsi="Arial" w:cs="Arial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2014-2020 (LSR)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562253" w:rsidRDefault="00562253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62253">
              <w:rPr>
                <w:rFonts w:ascii="Arial" w:eastAsia="Times New Roman" w:hAnsi="Arial" w:cs="Arial"/>
              </w:rPr>
              <w:t>1</w:t>
            </w:r>
            <w:r w:rsidR="00983959" w:rsidRPr="00562253">
              <w:rPr>
                <w:rFonts w:ascii="Arial" w:eastAsia="Times New Roman" w:hAnsi="Arial" w:cs="Arial"/>
              </w:rPr>
              <w:t xml:space="preserve"> kwietnia</w:t>
            </w:r>
            <w:r w:rsidRPr="00562253">
              <w:rPr>
                <w:rFonts w:ascii="Arial" w:eastAsia="Times New Roman" w:hAnsi="Arial" w:cs="Arial"/>
              </w:rPr>
              <w:t xml:space="preserve"> 2021</w:t>
            </w:r>
            <w:r w:rsidR="006B53D4" w:rsidRPr="00562253">
              <w:rPr>
                <w:rFonts w:ascii="Arial" w:eastAsia="Times New Roman" w:hAnsi="Arial" w:cs="Arial"/>
              </w:rPr>
              <w:t xml:space="preserve"> r. </w:t>
            </w:r>
            <w:r w:rsidR="00A27416" w:rsidRPr="00562253">
              <w:rPr>
                <w:rFonts w:ascii="Arial" w:eastAsia="Times New Roman" w:hAnsi="Arial" w:cs="Arial"/>
              </w:rPr>
              <w:t>–</w:t>
            </w:r>
            <w:r w:rsidR="006B53D4" w:rsidRPr="00562253">
              <w:rPr>
                <w:rFonts w:ascii="Arial" w:eastAsia="Times New Roman" w:hAnsi="Arial" w:cs="Arial"/>
              </w:rPr>
              <w:t xml:space="preserve"> </w:t>
            </w:r>
            <w:r w:rsidRPr="00562253">
              <w:rPr>
                <w:rFonts w:ascii="Arial" w:eastAsia="Times New Roman" w:hAnsi="Arial" w:cs="Arial"/>
              </w:rPr>
              <w:t>16 kwietnia 2021</w:t>
            </w:r>
            <w:r w:rsidR="006B53D4" w:rsidRPr="00562253">
              <w:rPr>
                <w:rFonts w:ascii="Arial" w:eastAsia="Times New Roman" w:hAnsi="Arial" w:cs="Arial"/>
              </w:rPr>
              <w:t xml:space="preserve"> r.</w:t>
            </w:r>
          </w:p>
          <w:p w:rsidR="006B53D4" w:rsidRPr="00562253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C44627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C44627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B25EDA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</w:t>
            </w:r>
            <w:r w:rsidR="00562253">
              <w:rPr>
                <w:rFonts w:ascii="Arial" w:eastAsia="Times New Roman" w:hAnsi="Arial" w:cs="Arial"/>
              </w:rPr>
              <w:t>Piątki 2, 9</w:t>
            </w:r>
            <w:r w:rsidR="002F7CBC">
              <w:rPr>
                <w:rFonts w:ascii="Arial" w:eastAsia="Times New Roman" w:hAnsi="Arial" w:cs="Arial"/>
              </w:rPr>
              <w:t xml:space="preserve"> i</w:t>
            </w:r>
            <w:r w:rsidR="00562253">
              <w:rPr>
                <w:rFonts w:ascii="Arial" w:eastAsia="Times New Roman" w:hAnsi="Arial" w:cs="Arial"/>
              </w:rPr>
              <w:t xml:space="preserve"> 1</w:t>
            </w:r>
            <w:r w:rsidR="00983959">
              <w:rPr>
                <w:rFonts w:ascii="Arial" w:eastAsia="Times New Roman" w:hAnsi="Arial" w:cs="Arial"/>
              </w:rPr>
              <w:t>6.04</w:t>
            </w:r>
            <w:r w:rsidRPr="006B53D4">
              <w:rPr>
                <w:rFonts w:ascii="Arial" w:eastAsia="Times New Roman" w:hAnsi="Arial" w:cs="Arial"/>
              </w:rPr>
              <w:t xml:space="preserve">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562253">
              <w:rPr>
                <w:rFonts w:ascii="Arial" w:eastAsia="Times New Roman" w:hAnsi="Arial" w:cs="Arial"/>
              </w:rPr>
              <w:t xml:space="preserve"> (14,15 i 16.04.2021</w:t>
            </w:r>
            <w:r w:rsidR="00945C6A">
              <w:rPr>
                <w:rFonts w:ascii="Arial" w:eastAsia="Times New Roman" w:hAnsi="Arial" w:cs="Arial"/>
              </w:rPr>
              <w:t xml:space="preserve"> r.</w:t>
            </w:r>
            <w:r w:rsidR="002F7CBC">
              <w:rPr>
                <w:rFonts w:ascii="Arial" w:eastAsia="Times New Roman" w:hAnsi="Arial" w:cs="Arial"/>
              </w:rPr>
              <w:t>)</w:t>
            </w:r>
            <w:r w:rsidR="00930351" w:rsidRPr="00930351">
              <w:rPr>
                <w:rFonts w:ascii="Arial" w:eastAsia="Times New Roman" w:hAnsi="Arial" w:cs="Arial"/>
              </w:rPr>
              <w:t xml:space="preserve"> </w:t>
            </w:r>
            <w:r w:rsidR="00930351" w:rsidRPr="002F7CBC">
              <w:rPr>
                <w:rFonts w:ascii="Arial" w:eastAsia="Times New Roman" w:hAnsi="Arial" w:cs="Arial"/>
                <w:i/>
              </w:rPr>
              <w:t>nie będzie możliwości</w:t>
            </w:r>
            <w:r w:rsidR="00930351" w:rsidRPr="00930351">
              <w:rPr>
                <w:rFonts w:ascii="Arial" w:eastAsia="Times New Roman" w:hAnsi="Arial" w:cs="Arial"/>
              </w:rPr>
              <w:t xml:space="preserve"> konsultowania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210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A15632" w:rsidRDefault="00596FBB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</w:t>
            </w:r>
            <w:r w:rsidR="00902BDD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wrot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kwalifikowalnych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operacji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wysokości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A156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50%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96FBB" w:rsidRPr="00562253" w:rsidRDefault="00596FBB" w:rsidP="00CF087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- do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wysokości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limitu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, o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którym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mowa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w art. 9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. 1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ustawy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o</w:t>
            </w:r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EFMR,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jednak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nie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więcej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niż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62253"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150</w:t>
            </w:r>
            <w:r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 000 </w:t>
            </w:r>
            <w:proofErr w:type="spellStart"/>
            <w:r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zł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jednego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wnioskodawcę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15632" w:rsidRPr="00A15632" w:rsidRDefault="00A15632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5632" w:rsidRPr="0046001B" w:rsidRDefault="00A15632" w:rsidP="00CF0876">
            <w:pPr>
              <w:pStyle w:val="Default"/>
              <w:jc w:val="both"/>
              <w:rPr>
                <w:iCs/>
              </w:rPr>
            </w:pPr>
          </w:p>
        </w:tc>
      </w:tr>
      <w:tr w:rsidR="00A15632" w:rsidRPr="00930351" w:rsidTr="00DF413D">
        <w:trPr>
          <w:trHeight w:val="787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A15632" w:rsidRPr="00B25EDA" w:rsidRDefault="0098395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Rozwój innowacyjnych źródeł dochod</w:t>
            </w:r>
            <w:r w:rsidR="00696BA6">
              <w:rPr>
                <w:rFonts w:ascii="Arial" w:eastAsia="Times New Roman" w:hAnsi="Arial" w:cs="Arial"/>
                <w:b/>
              </w:rPr>
              <w:t>u na obszarze zależnym od rybactwa</w:t>
            </w:r>
          </w:p>
          <w:p w:rsidR="00982B48" w:rsidRDefault="00A865EB" w:rsidP="00982B48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Odnosi się do zakresu określonego</w:t>
            </w:r>
            <w:r w:rsidR="00982B48">
              <w:rPr>
                <w:rFonts w:ascii="Arial" w:eastAsia="Times New Roman" w:hAnsi="Arial" w:cs="Arial"/>
              </w:rPr>
              <w:t xml:space="preserve"> </w:t>
            </w:r>
            <w:r w:rsidR="00982B48" w:rsidRPr="00562253">
              <w:rPr>
                <w:rFonts w:ascii="Arial" w:eastAsia="Times New Roman" w:hAnsi="Arial" w:cs="Arial"/>
              </w:rPr>
              <w:t xml:space="preserve">w </w:t>
            </w:r>
            <w:r w:rsidR="00ED5D84" w:rsidRPr="00562253">
              <w:rPr>
                <w:rFonts w:ascii="Arial" w:eastAsia="Times New Roman" w:hAnsi="Arial" w:cs="Arial"/>
                <w:b/>
                <w:i/>
                <w:u w:val="single"/>
              </w:rPr>
              <w:t>§ 2 pkt</w:t>
            </w:r>
            <w:r w:rsidR="00E03D49">
              <w:rPr>
                <w:rFonts w:ascii="Arial" w:eastAsia="Times New Roman" w:hAnsi="Arial" w:cs="Arial"/>
                <w:b/>
                <w:i/>
                <w:u w:val="single"/>
              </w:rPr>
              <w:t xml:space="preserve"> 2 oraz § 5</w:t>
            </w:r>
            <w:bookmarkStart w:id="0" w:name="_GoBack"/>
            <w:bookmarkEnd w:id="0"/>
            <w:r w:rsidR="00982B48" w:rsidRPr="00562253">
              <w:rPr>
                <w:rFonts w:ascii="Arial" w:eastAsia="Times New Roman" w:hAnsi="Arial" w:cs="Arial"/>
                <w:b/>
                <w:i/>
                <w:u w:val="single"/>
              </w:rPr>
              <w:t xml:space="preserve"> pkt 1</w:t>
            </w:r>
            <w:r w:rsidR="00982B48" w:rsidRPr="00562253">
              <w:rPr>
                <w:rFonts w:ascii="Arial" w:eastAsia="Times New Roman" w:hAnsi="Arial" w:cs="Arial"/>
              </w:rPr>
              <w:t xml:space="preserve"> </w:t>
            </w:r>
            <w:r w:rsidR="00982B48">
              <w:rPr>
                <w:rFonts w:ascii="Arial" w:eastAsia="Times New Roman" w:hAnsi="Arial" w:cs="Arial"/>
              </w:rPr>
              <w:t xml:space="preserve">rozporządzenia </w:t>
            </w:r>
            <w:r w:rsidR="00982B48" w:rsidRPr="00982B48">
              <w:rPr>
                <w:rFonts w:ascii="Arial" w:hAnsi="Arial" w:cs="Arial"/>
              </w:rPr>
              <w:t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spójności terytorialnej zawartym w Programie Operacyjnym “Rybactwo i Morze” 2014-2020 (Dz.</w:t>
            </w:r>
            <w:r w:rsidR="00982B48">
              <w:rPr>
                <w:rFonts w:ascii="Arial" w:hAnsi="Arial" w:cs="Arial"/>
              </w:rPr>
              <w:t xml:space="preserve"> </w:t>
            </w:r>
            <w:r w:rsidR="00982B48" w:rsidRPr="00982B48">
              <w:rPr>
                <w:rFonts w:ascii="Arial" w:hAnsi="Arial" w:cs="Arial"/>
              </w:rPr>
              <w:t>U. nr 1435)</w:t>
            </w:r>
            <w:r>
              <w:rPr>
                <w:rFonts w:ascii="Arial" w:hAnsi="Arial" w:cs="Arial"/>
              </w:rPr>
              <w:t xml:space="preserve"> i obejmuje wspieranie przedsiębiorczości lub innowacji młodych ludzi w łańcuchu dostaw.</w:t>
            </w:r>
          </w:p>
          <w:p w:rsidR="00A15632" w:rsidRPr="00B25EDA" w:rsidRDefault="00A15632" w:rsidP="00982B48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B25EDA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A15632" w:rsidRPr="00B25EDA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A15632" w:rsidRPr="00FA0928" w:rsidRDefault="002C3ED7" w:rsidP="00596FB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Cel Ogólny I</w:t>
            </w:r>
            <w:r w:rsidR="004C2AAB" w:rsidRPr="00FA0928">
              <w:rPr>
                <w:rFonts w:ascii="Arial" w:hAnsi="Arial" w:cs="Arial"/>
                <w:u w:val="single"/>
              </w:rPr>
              <w:t xml:space="preserve"> Wzrost innowacyjności i efektywności gospodarowania</w:t>
            </w:r>
          </w:p>
          <w:p w:rsidR="00A15632" w:rsidRPr="00B25EDA" w:rsidRDefault="00A50D10" w:rsidP="006B53D4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>Cel szczegółowy 1.2 Wsparcie przedsiębiorczości i dywersyfikacja dochodów mieszkańców na obszarze LGD</w:t>
            </w:r>
          </w:p>
          <w:p w:rsidR="00A15632" w:rsidRDefault="004C2AAB" w:rsidP="00A50D10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 xml:space="preserve">Przedsięwzięcie 1.2.3 </w:t>
            </w:r>
            <w:r w:rsidR="00A50D10" w:rsidRPr="00B25EDA">
              <w:rPr>
                <w:rFonts w:ascii="Arial" w:eastAsia="Times New Roman" w:hAnsi="Arial" w:cs="Arial"/>
                <w:b/>
              </w:rPr>
              <w:t>Rozwój innowacyjnych źródeł do</w:t>
            </w:r>
            <w:r w:rsidR="00696BA6">
              <w:rPr>
                <w:rFonts w:ascii="Arial" w:eastAsia="Times New Roman" w:hAnsi="Arial" w:cs="Arial"/>
                <w:b/>
              </w:rPr>
              <w:t>chodu na obszarze zależnym od rybactwa</w:t>
            </w:r>
          </w:p>
          <w:p w:rsidR="00FA0928" w:rsidRPr="00B25EDA" w:rsidRDefault="00FA0928" w:rsidP="00A50D10">
            <w:pPr>
              <w:rPr>
                <w:rFonts w:ascii="Arial" w:eastAsia="Times New Roman" w:hAnsi="Arial" w:cs="Arial"/>
                <w:b/>
              </w:rPr>
            </w:pPr>
            <w:r>
              <w:rPr>
                <w:i/>
              </w:rPr>
              <w:t>(Cele ogólne i szczegółowe LSR, przedsięwzięcia wraz ze wskazaniem planowanych do osiągnięcia w ramach naboru wniosków o przyznanie pomocy wskaźnikami. Z</w:t>
            </w:r>
            <w:r w:rsidR="009C30CC">
              <w:rPr>
                <w:i/>
              </w:rPr>
              <w:t>ałącznik nr 1 do ogłoszenia nr 1/2021</w:t>
            </w:r>
            <w:r w:rsidR="00696BA6">
              <w:rPr>
                <w:i/>
              </w:rPr>
              <w:t>/RIZD</w:t>
            </w:r>
            <w:r>
              <w:rPr>
                <w:i/>
              </w:rPr>
              <w:t>)</w:t>
            </w:r>
          </w:p>
        </w:tc>
      </w:tr>
      <w:tr w:rsidR="00A15632" w:rsidRPr="00930351" w:rsidTr="00DF413D">
        <w:trPr>
          <w:trHeight w:val="783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A15632" w:rsidRPr="004221D6" w:rsidRDefault="00A15632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lastRenderedPageBreak/>
              <w:t xml:space="preserve">spełnić warunki określone w rozporządzeniu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A15632" w:rsidRPr="00930351" w:rsidRDefault="00A15632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="00696BA6">
              <w:rPr>
                <w:rFonts w:ascii="Arial" w:eastAsia="Times New Roman" w:hAnsi="Arial" w:cs="Arial"/>
              </w:rPr>
              <w:t xml:space="preserve">w tym zgodną z Programem </w:t>
            </w:r>
            <w:r w:rsidR="00696BA6" w:rsidRPr="00A27416">
              <w:rPr>
                <w:rFonts w:ascii="Arial" w:hAnsi="Arial" w:cs="Arial"/>
                <w:color w:val="282828"/>
              </w:rPr>
              <w:t>Operacyjnym „Rybactwo i Morze” na lata 2014-2020 (Priorytetu 4 PO RYBY)</w:t>
            </w:r>
          </w:p>
          <w:p w:rsidR="00A15632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A15632" w:rsidRPr="004221D6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A15632" w:rsidRPr="00B25EDA" w:rsidRDefault="00A15632" w:rsidP="00B25ED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A15632" w:rsidRPr="00930351" w:rsidRDefault="00A15632" w:rsidP="007B7784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</w:t>
            </w:r>
            <w:r>
              <w:rPr>
                <w:rFonts w:ascii="Arial" w:eastAsia="Times New Roman" w:hAnsi="Arial" w:cs="Arial"/>
              </w:rPr>
              <w:t xml:space="preserve">duje liczba uzyskanych punktów. </w:t>
            </w:r>
            <w:r w:rsidRPr="007B7784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A15632" w:rsidRPr="00930351" w:rsidTr="00DF413D">
        <w:trPr>
          <w:trHeight w:val="91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>
              <w:rPr>
                <w:rFonts w:ascii="Arial" w:eastAsia="Times New Roman" w:hAnsi="Arial" w:cs="Arial"/>
              </w:rPr>
              <w:t>LGD</w:t>
            </w:r>
            <w:r w:rsidR="00562253">
              <w:rPr>
                <w:rFonts w:ascii="Arial" w:eastAsia="Times New Roman" w:hAnsi="Arial" w:cs="Arial"/>
              </w:rPr>
              <w:t>.</w:t>
            </w:r>
          </w:p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83959">
              <w:rPr>
                <w:rFonts w:ascii="Arial" w:eastAsia="Times New Roman" w:hAnsi="Arial" w:cs="Arial"/>
                <w:b/>
              </w:rPr>
              <w:t>5</w:t>
            </w:r>
            <w:r w:rsidR="003E155F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75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A15632" w:rsidRPr="00696BA6" w:rsidRDefault="00A15632" w:rsidP="00696BA6">
            <w:pPr>
              <w:pStyle w:val="Textbody"/>
              <w:spacing w:after="0"/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Wniosek o przyznanie pomocy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na operacje w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zakresie</w:t>
            </w:r>
            <w:proofErr w:type="spellEnd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rozwoju</w:t>
            </w:r>
            <w:proofErr w:type="spellEnd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innowacyjnych</w:t>
            </w:r>
            <w:proofErr w:type="spellEnd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źródeł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dochodu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obszarze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zależnym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rybactwa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ramach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Zwiększenie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zatrudnienia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spójności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terytorialnej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”,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zawartego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w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Programie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Operacyjnym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Rybactwo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Morze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 na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lata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2014-2020 (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PO RYBY)</w:t>
            </w:r>
            <w:r w:rsid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wskazane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wniosku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załączniki niezbędne do ustalenia spełnienia warunków przyznania pomocy. </w:t>
            </w:r>
          </w:p>
          <w:p w:rsidR="00A15632" w:rsidRPr="005D2765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696BA6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Pr="00696BA6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A15632" w:rsidRPr="00930351" w:rsidTr="00DF413D">
        <w:trPr>
          <w:trHeight w:val="56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A15632" w:rsidRPr="005D2765" w:rsidRDefault="009C30CC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599 065</w:t>
            </w:r>
            <w:r w:rsidR="00596FBB">
              <w:rPr>
                <w:rFonts w:ascii="Arial" w:eastAsia="Times New Roman" w:hAnsi="Arial" w:cs="Arial"/>
                <w:b/>
                <w:sz w:val="21"/>
                <w:szCs w:val="21"/>
              </w:rPr>
              <w:t>,00</w:t>
            </w:r>
            <w:r w:rsidR="00A15632" w:rsidRPr="005D276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A15632" w:rsidRPr="00930351" w:rsidTr="00DF413D">
        <w:trPr>
          <w:trHeight w:val="504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</w:t>
            </w:r>
            <w:r>
              <w:rPr>
                <w:rFonts w:ascii="Arial" w:eastAsia="Times New Roman" w:hAnsi="Arial" w:cs="Arial"/>
              </w:rPr>
              <w:t>„</w:t>
            </w:r>
            <w:r w:rsidRPr="005D2765">
              <w:rPr>
                <w:rFonts w:ascii="Arial" w:eastAsia="Times New Roman" w:hAnsi="Arial" w:cs="Arial"/>
              </w:rPr>
              <w:t>Li</w:t>
            </w:r>
            <w:r>
              <w:rPr>
                <w:rFonts w:ascii="Arial" w:eastAsia="Times New Roman" w:hAnsi="Arial" w:cs="Arial"/>
              </w:rPr>
              <w:t>d</w:t>
            </w:r>
            <w:r w:rsidRPr="005D2765">
              <w:rPr>
                <w:rFonts w:ascii="Arial" w:eastAsia="Times New Roman" w:hAnsi="Arial" w:cs="Arial"/>
              </w:rPr>
              <w:t>er Pojezierza</w:t>
            </w:r>
            <w:r>
              <w:rPr>
                <w:rFonts w:ascii="Arial" w:eastAsia="Times New Roman" w:hAnsi="Arial" w:cs="Arial"/>
              </w:rPr>
              <w:t>"</w:t>
            </w:r>
            <w:r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596FBB" w:rsidRDefault="00A15632" w:rsidP="00596FBB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</w:t>
            </w:r>
            <w:r w:rsidR="00596FBB">
              <w:rPr>
                <w:rFonts w:ascii="Arial" w:eastAsia="Times New Roman" w:hAnsi="Arial" w:cs="Arial"/>
              </w:rPr>
              <w:t>:</w:t>
            </w:r>
          </w:p>
          <w:p w:rsidR="00596FBB" w:rsidRPr="00596FBB" w:rsidRDefault="00596FBB" w:rsidP="00596FBB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596FBB">
              <w:rPr>
                <w:rFonts w:ascii="Arial" w:hAnsi="Arial" w:cs="Arial"/>
              </w:rPr>
              <w:t>Ministerstwa Gospodarki Morskiej i Żeglugi Śródlądowej:</w:t>
            </w:r>
          </w:p>
          <w:p w:rsidR="00596FBB" w:rsidRPr="00596FBB" w:rsidRDefault="002C77E9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  <w:p w:rsidR="00596FBB" w:rsidRPr="00596FBB" w:rsidRDefault="00596FBB" w:rsidP="00596FBB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596FBB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A15632" w:rsidRPr="005D2765" w:rsidRDefault="002C77E9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A15632" w:rsidRPr="00930351" w:rsidTr="00930351">
        <w:trPr>
          <w:trHeight w:val="154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A15632" w:rsidRPr="00930351" w:rsidRDefault="00A15632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ab/>
              <w:t>2.Tytuł projektu;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</w:t>
            </w:r>
            <w:r w:rsidR="00617ABC">
              <w:rPr>
                <w:rFonts w:ascii="Arial" w:eastAsia="Times New Roman" w:hAnsi="Arial" w:cs="Arial"/>
              </w:rPr>
              <w:t>I</w:t>
            </w:r>
            <w:r w:rsidRPr="00930351">
              <w:rPr>
                <w:rFonts w:ascii="Arial" w:eastAsia="Times New Roman" w:hAnsi="Arial" w:cs="Arial"/>
              </w:rPr>
              <w:t>I. INFORMACJA O ZAŁĄCZNIKACH (prosimy nie zszywać dokumentów).</w:t>
            </w:r>
          </w:p>
          <w:p w:rsidR="00A15632" w:rsidRPr="00930351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="00C4462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4462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2" w:history="1">
        <w:r w:rsidR="00596FBB" w:rsidRPr="00412B3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E9" w:rsidRDefault="002C77E9">
      <w:pPr>
        <w:spacing w:after="0" w:line="240" w:lineRule="auto"/>
      </w:pPr>
      <w:r>
        <w:separator/>
      </w:r>
    </w:p>
  </w:endnote>
  <w:endnote w:type="continuationSeparator" w:id="0">
    <w:p w:rsidR="002C77E9" w:rsidRDefault="002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3D49">
      <w:rPr>
        <w:noProof/>
      </w:rPr>
      <w:t>1</w:t>
    </w:r>
    <w:r>
      <w:fldChar w:fldCharType="end"/>
    </w:r>
  </w:p>
  <w:p w:rsidR="00720568" w:rsidRDefault="002C7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E9" w:rsidRDefault="002C77E9">
      <w:pPr>
        <w:spacing w:after="0" w:line="240" w:lineRule="auto"/>
      </w:pPr>
      <w:r>
        <w:separator/>
      </w:r>
    </w:p>
  </w:footnote>
  <w:footnote w:type="continuationSeparator" w:id="0">
    <w:p w:rsidR="002C77E9" w:rsidRDefault="002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9AC"/>
    <w:multiLevelType w:val="hybridMultilevel"/>
    <w:tmpl w:val="99D2A54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6BCC"/>
    <w:rsid w:val="0002395A"/>
    <w:rsid w:val="00060CDD"/>
    <w:rsid w:val="000A6768"/>
    <w:rsid w:val="00114E04"/>
    <w:rsid w:val="001D3BC9"/>
    <w:rsid w:val="001D5408"/>
    <w:rsid w:val="00210F20"/>
    <w:rsid w:val="00265095"/>
    <w:rsid w:val="002A5D08"/>
    <w:rsid w:val="002C3ED7"/>
    <w:rsid w:val="002C77E9"/>
    <w:rsid w:val="002F69A2"/>
    <w:rsid w:val="002F7CBC"/>
    <w:rsid w:val="0034107E"/>
    <w:rsid w:val="003B0E81"/>
    <w:rsid w:val="003E155F"/>
    <w:rsid w:val="004221D6"/>
    <w:rsid w:val="004B0D56"/>
    <w:rsid w:val="004C2AAB"/>
    <w:rsid w:val="004D50A8"/>
    <w:rsid w:val="004F1961"/>
    <w:rsid w:val="004F46CB"/>
    <w:rsid w:val="0054398D"/>
    <w:rsid w:val="00562253"/>
    <w:rsid w:val="00580DF3"/>
    <w:rsid w:val="005819A8"/>
    <w:rsid w:val="00596FBB"/>
    <w:rsid w:val="005A018A"/>
    <w:rsid w:val="005D2765"/>
    <w:rsid w:val="00617ABC"/>
    <w:rsid w:val="00696BA6"/>
    <w:rsid w:val="006B53D4"/>
    <w:rsid w:val="007248C2"/>
    <w:rsid w:val="007B7784"/>
    <w:rsid w:val="00902BDD"/>
    <w:rsid w:val="00930351"/>
    <w:rsid w:val="009444CC"/>
    <w:rsid w:val="00945C6A"/>
    <w:rsid w:val="00970733"/>
    <w:rsid w:val="00982B48"/>
    <w:rsid w:val="00983959"/>
    <w:rsid w:val="009901DE"/>
    <w:rsid w:val="00997116"/>
    <w:rsid w:val="00997601"/>
    <w:rsid w:val="009A07BE"/>
    <w:rsid w:val="009C30CC"/>
    <w:rsid w:val="009C66F6"/>
    <w:rsid w:val="00A15632"/>
    <w:rsid w:val="00A27416"/>
    <w:rsid w:val="00A50D10"/>
    <w:rsid w:val="00A57206"/>
    <w:rsid w:val="00A64701"/>
    <w:rsid w:val="00A64EAE"/>
    <w:rsid w:val="00A865EB"/>
    <w:rsid w:val="00AA3634"/>
    <w:rsid w:val="00B25EDA"/>
    <w:rsid w:val="00BC6219"/>
    <w:rsid w:val="00BD0772"/>
    <w:rsid w:val="00BD21B7"/>
    <w:rsid w:val="00BD433B"/>
    <w:rsid w:val="00C44627"/>
    <w:rsid w:val="00C7526E"/>
    <w:rsid w:val="00C826CC"/>
    <w:rsid w:val="00D46E2F"/>
    <w:rsid w:val="00D656D1"/>
    <w:rsid w:val="00DE3C2F"/>
    <w:rsid w:val="00E03D49"/>
    <w:rsid w:val="00E500E7"/>
    <w:rsid w:val="00E54162"/>
    <w:rsid w:val="00E549EF"/>
    <w:rsid w:val="00EB7492"/>
    <w:rsid w:val="00ED5D84"/>
    <w:rsid w:val="00EE175E"/>
    <w:rsid w:val="00F93885"/>
    <w:rsid w:val="00FA0928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27</cp:revision>
  <cp:lastPrinted>2018-03-27T12:25:00Z</cp:lastPrinted>
  <dcterms:created xsi:type="dcterms:W3CDTF">2018-11-07T14:01:00Z</dcterms:created>
  <dcterms:modified xsi:type="dcterms:W3CDTF">2021-03-09T07:18:00Z</dcterms:modified>
</cp:coreProperties>
</file>